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4B" w:rsidRPr="001A304B" w:rsidRDefault="001A304B" w:rsidP="001A30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04B">
        <w:rPr>
          <w:rFonts w:ascii="Times New Roman" w:hAnsi="Times New Roman" w:cs="Times New Roman"/>
          <w:b/>
          <w:sz w:val="32"/>
          <w:szCs w:val="32"/>
        </w:rPr>
        <w:t>Середньомісячний розмір плати</w:t>
      </w:r>
    </w:p>
    <w:p w:rsidR="00CB75FF" w:rsidRPr="001A304B" w:rsidRDefault="001A304B" w:rsidP="001A30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04B">
        <w:rPr>
          <w:rFonts w:ascii="Times New Roman" w:hAnsi="Times New Roman" w:cs="Times New Roman"/>
          <w:b/>
          <w:sz w:val="32"/>
          <w:szCs w:val="32"/>
        </w:rPr>
        <w:t xml:space="preserve"> для приватного домогосподарства за спожиті товари, послуги</w:t>
      </w:r>
      <w:r w:rsidR="008A52DD">
        <w:rPr>
          <w:rFonts w:ascii="Times New Roman" w:hAnsi="Times New Roman" w:cs="Times New Roman"/>
          <w:b/>
          <w:sz w:val="32"/>
          <w:szCs w:val="32"/>
        </w:rPr>
        <w:t xml:space="preserve"> по газопостачанні</w:t>
      </w:r>
    </w:p>
    <w:p w:rsidR="001A304B" w:rsidRDefault="001A304B" w:rsidP="001A304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3025"/>
        <w:gridCol w:w="3026"/>
        <w:gridCol w:w="3026"/>
        <w:gridCol w:w="3026"/>
      </w:tblGrid>
      <w:tr w:rsidR="008A52DD" w:rsidTr="008A52DD">
        <w:trPr>
          <w:trHeight w:val="731"/>
        </w:trPr>
        <w:tc>
          <w:tcPr>
            <w:tcW w:w="12103" w:type="dxa"/>
            <w:gridSpan w:val="4"/>
            <w:vAlign w:val="center"/>
          </w:tcPr>
          <w:p w:rsidR="008A52DD" w:rsidRDefault="008A52DD" w:rsidP="001A3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Сума середньомісячного платежу, грн</w:t>
            </w:r>
          </w:p>
        </w:tc>
      </w:tr>
      <w:tr w:rsidR="008A52DD" w:rsidTr="008A52DD">
        <w:trPr>
          <w:trHeight w:val="699"/>
        </w:trPr>
        <w:tc>
          <w:tcPr>
            <w:tcW w:w="3025" w:type="dxa"/>
            <w:vAlign w:val="center"/>
          </w:tcPr>
          <w:p w:rsidR="008A52DD" w:rsidRDefault="008A52DD" w:rsidP="00A672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20</w:t>
            </w:r>
            <w:r w:rsidR="00765F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року</w:t>
            </w:r>
          </w:p>
        </w:tc>
        <w:tc>
          <w:tcPr>
            <w:tcW w:w="3026" w:type="dxa"/>
            <w:vAlign w:val="center"/>
          </w:tcPr>
          <w:p w:rsidR="008A52DD" w:rsidRDefault="00765FFF" w:rsidP="00A672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2021</w:t>
            </w:r>
            <w:r w:rsidR="008A52DD">
              <w:rPr>
                <w:rFonts w:ascii="Times New Roman" w:hAnsi="Times New Roman" w:cs="Times New Roman"/>
                <w:sz w:val="32"/>
                <w:szCs w:val="32"/>
              </w:rPr>
              <w:t xml:space="preserve"> року</w:t>
            </w:r>
          </w:p>
        </w:tc>
        <w:tc>
          <w:tcPr>
            <w:tcW w:w="3026" w:type="dxa"/>
            <w:vAlign w:val="center"/>
          </w:tcPr>
          <w:p w:rsidR="008A52DD" w:rsidRDefault="008A52DD" w:rsidP="00A672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20</w:t>
            </w:r>
            <w:r w:rsidR="00765F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року</w:t>
            </w:r>
          </w:p>
        </w:tc>
        <w:tc>
          <w:tcPr>
            <w:tcW w:w="3026" w:type="dxa"/>
            <w:vAlign w:val="center"/>
          </w:tcPr>
          <w:p w:rsidR="008A52DD" w:rsidRDefault="008A52DD" w:rsidP="00A672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І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20</w:t>
            </w:r>
            <w:r w:rsidR="00765F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року</w:t>
            </w:r>
          </w:p>
        </w:tc>
      </w:tr>
      <w:tr w:rsidR="008A52DD" w:rsidTr="008A52DD">
        <w:trPr>
          <w:trHeight w:val="989"/>
        </w:trPr>
        <w:tc>
          <w:tcPr>
            <w:tcW w:w="3025" w:type="dxa"/>
            <w:vAlign w:val="center"/>
          </w:tcPr>
          <w:p w:rsidR="008A52DD" w:rsidRPr="008A52DD" w:rsidRDefault="00765FFF" w:rsidP="001A3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1761</w:t>
            </w:r>
          </w:p>
        </w:tc>
        <w:tc>
          <w:tcPr>
            <w:tcW w:w="3026" w:type="dxa"/>
            <w:vAlign w:val="center"/>
          </w:tcPr>
          <w:p w:rsidR="008A52DD" w:rsidRPr="00F47C6C" w:rsidRDefault="00F47C6C" w:rsidP="008A52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638</w:t>
            </w:r>
          </w:p>
        </w:tc>
        <w:tc>
          <w:tcPr>
            <w:tcW w:w="3026" w:type="dxa"/>
            <w:vAlign w:val="center"/>
          </w:tcPr>
          <w:p w:rsidR="008A52DD" w:rsidRPr="008A52DD" w:rsidRDefault="00820997" w:rsidP="001A3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221</w:t>
            </w:r>
          </w:p>
        </w:tc>
        <w:tc>
          <w:tcPr>
            <w:tcW w:w="3026" w:type="dxa"/>
            <w:vAlign w:val="center"/>
          </w:tcPr>
          <w:p w:rsidR="008A52DD" w:rsidRDefault="00CE1D3E" w:rsidP="001A3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1522</w:t>
            </w:r>
          </w:p>
        </w:tc>
      </w:tr>
    </w:tbl>
    <w:p w:rsidR="001A304B" w:rsidRPr="001A304B" w:rsidRDefault="001A304B" w:rsidP="001A304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A304B" w:rsidRPr="001A304B" w:rsidSect="001A304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4B"/>
    <w:rsid w:val="00064851"/>
    <w:rsid w:val="001A304B"/>
    <w:rsid w:val="00765FFF"/>
    <w:rsid w:val="007F0568"/>
    <w:rsid w:val="00820997"/>
    <w:rsid w:val="008A52DD"/>
    <w:rsid w:val="00A672A9"/>
    <w:rsid w:val="00CB75FF"/>
    <w:rsid w:val="00CE1D3E"/>
    <w:rsid w:val="00F4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53867-A826-4D31-968C-7B355362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Н. І.</dc:creator>
  <cp:keywords/>
  <dc:description/>
  <cp:lastModifiedBy>Малеш Н. В.</cp:lastModifiedBy>
  <cp:revision>9</cp:revision>
  <dcterms:created xsi:type="dcterms:W3CDTF">2020-05-04T07:47:00Z</dcterms:created>
  <dcterms:modified xsi:type="dcterms:W3CDTF">2022-01-14T11:52:00Z</dcterms:modified>
</cp:coreProperties>
</file>